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EC" w:rsidRPr="000E51C0" w:rsidRDefault="007834EC" w:rsidP="007834EC">
      <w:pPr>
        <w:widowControl/>
        <w:jc w:val="center"/>
        <w:rPr>
          <w:rFonts w:ascii="Times New Roman" w:eastAsia="標楷體" w:hAnsi="Times New Roman" w:cs="Times New Roman"/>
          <w:spacing w:val="4"/>
          <w:w w:val="102"/>
          <w:sz w:val="32"/>
          <w:szCs w:val="32"/>
        </w:rPr>
      </w:pPr>
      <w:r w:rsidRPr="000E51C0">
        <w:rPr>
          <w:rFonts w:ascii="Times New Roman" w:eastAsia="標楷體" w:hAnsi="Times New Roman" w:cs="Times New Roman"/>
          <w:spacing w:val="4"/>
          <w:w w:val="102"/>
          <w:sz w:val="32"/>
          <w:szCs w:val="32"/>
        </w:rPr>
        <w:t>【參賽聲明書】</w:t>
      </w:r>
    </w:p>
    <w:p w:rsidR="007834EC" w:rsidRPr="005B2ED1" w:rsidRDefault="007834EC" w:rsidP="007834EC">
      <w:pPr>
        <w:pStyle w:val="a3"/>
        <w:numPr>
          <w:ilvl w:val="0"/>
          <w:numId w:val="2"/>
        </w:numPr>
        <w:spacing w:before="50" w:line="278" w:lineRule="auto"/>
        <w:ind w:leftChars="0"/>
        <w:rPr>
          <w:rFonts w:ascii="Times New Roman" w:eastAsia="標楷體" w:hAnsi="Times New Roman" w:cs="Times New Roman"/>
          <w:spacing w:val="4"/>
          <w:w w:val="102"/>
          <w:szCs w:val="24"/>
        </w:rPr>
      </w:pPr>
      <w:r w:rsidRPr="005B2ED1">
        <w:rPr>
          <w:rFonts w:ascii="Times New Roman" w:eastAsia="標楷體" w:hAnsi="Times New Roman" w:cs="Times New Roman"/>
          <w:spacing w:val="4"/>
          <w:w w:val="102"/>
          <w:szCs w:val="24"/>
        </w:rPr>
        <w:t>本人保證參賽作品為自行創作且具原創性</w:t>
      </w:r>
      <w:r w:rsidRPr="005B2ED1">
        <w:rPr>
          <w:rFonts w:ascii="Times New Roman" w:eastAsia="標楷體" w:hAnsi="Times New Roman" w:cs="Times New Roman" w:hint="eastAsia"/>
          <w:spacing w:val="4"/>
          <w:w w:val="102"/>
          <w:szCs w:val="24"/>
        </w:rPr>
        <w:t>且已了解競賽辦法及各項規定與注意事項</w:t>
      </w:r>
      <w:r w:rsidRPr="005B2ED1">
        <w:rPr>
          <w:rFonts w:ascii="Times New Roman" w:eastAsia="標楷體" w:hAnsi="Times New Roman" w:cs="Times New Roman"/>
          <w:spacing w:val="4"/>
          <w:w w:val="102"/>
          <w:szCs w:val="24"/>
        </w:rPr>
        <w:t>。</w:t>
      </w:r>
    </w:p>
    <w:p w:rsidR="007834EC" w:rsidRPr="005B2ED1" w:rsidRDefault="007834EC" w:rsidP="007834EC">
      <w:pPr>
        <w:pStyle w:val="a3"/>
        <w:numPr>
          <w:ilvl w:val="0"/>
          <w:numId w:val="2"/>
        </w:numPr>
        <w:spacing w:before="50" w:line="278" w:lineRule="auto"/>
        <w:ind w:leftChars="0" w:right="-100"/>
        <w:rPr>
          <w:rFonts w:ascii="Times New Roman" w:eastAsia="標楷體" w:hAnsi="Times New Roman" w:cs="Times New Roman"/>
          <w:spacing w:val="4"/>
          <w:szCs w:val="24"/>
        </w:rPr>
      </w:pPr>
      <w:r>
        <w:rPr>
          <w:rFonts w:ascii="Times New Roman" w:eastAsia="標楷體" w:hAnsi="Times New Roman" w:cs="Times New Roman"/>
          <w:spacing w:val="4"/>
          <w:szCs w:val="24"/>
        </w:rPr>
        <w:t>本人保證作品所有概念、文字、圖案</w:t>
      </w:r>
      <w:r>
        <w:rPr>
          <w:rFonts w:ascii="Times New Roman" w:eastAsia="標楷體" w:hAnsi="Times New Roman" w:cs="Times New Roman" w:hint="eastAsia"/>
          <w:spacing w:val="4"/>
          <w:szCs w:val="24"/>
        </w:rPr>
        <w:t>及</w:t>
      </w:r>
      <w:r>
        <w:rPr>
          <w:rFonts w:ascii="Times New Roman" w:eastAsia="標楷體" w:hAnsi="Times New Roman" w:cs="Times New Roman"/>
          <w:spacing w:val="4"/>
          <w:szCs w:val="24"/>
        </w:rPr>
        <w:t>表格</w:t>
      </w:r>
      <w:r>
        <w:rPr>
          <w:rFonts w:ascii="Times New Roman" w:eastAsia="標楷體" w:hAnsi="Times New Roman" w:cs="Times New Roman" w:hint="eastAsia"/>
          <w:spacing w:val="4"/>
          <w:szCs w:val="24"/>
        </w:rPr>
        <w:t>等</w:t>
      </w:r>
      <w:r w:rsidRPr="005B2ED1">
        <w:rPr>
          <w:rFonts w:ascii="Times New Roman" w:eastAsia="標楷體" w:hAnsi="Times New Roman" w:cs="Times New Roman"/>
          <w:spacing w:val="4"/>
          <w:szCs w:val="24"/>
        </w:rPr>
        <w:t>各種內容及所使用之程式無仿冒、抄襲或其他侵害他人智慧財產權及著作權之情事。如有</w:t>
      </w:r>
      <w:proofErr w:type="gramStart"/>
      <w:r w:rsidRPr="005B2ED1">
        <w:rPr>
          <w:rFonts w:ascii="Times New Roman" w:eastAsia="標楷體" w:hAnsi="Times New Roman" w:cs="Times New Roman"/>
          <w:spacing w:val="4"/>
          <w:szCs w:val="24"/>
        </w:rPr>
        <w:t>不實願負</w:t>
      </w:r>
      <w:proofErr w:type="gramEnd"/>
      <w:r w:rsidRPr="005B2ED1">
        <w:rPr>
          <w:rFonts w:ascii="Times New Roman" w:eastAsia="標楷體" w:hAnsi="Times New Roman" w:cs="Times New Roman"/>
          <w:spacing w:val="4"/>
          <w:szCs w:val="24"/>
        </w:rPr>
        <w:t>一切法律上之責任，並遵守評選結果，絕無異議。</w:t>
      </w:r>
    </w:p>
    <w:p w:rsidR="007834EC" w:rsidRPr="005B2ED1" w:rsidRDefault="007834EC" w:rsidP="007834EC">
      <w:pPr>
        <w:pStyle w:val="a3"/>
        <w:numPr>
          <w:ilvl w:val="0"/>
          <w:numId w:val="2"/>
        </w:numPr>
        <w:spacing w:before="16"/>
        <w:ind w:leftChars="0" w:right="-20"/>
        <w:rPr>
          <w:rFonts w:ascii="Times New Roman" w:eastAsia="標楷體" w:hAnsi="Times New Roman" w:cs="Times New Roman"/>
          <w:szCs w:val="24"/>
        </w:rPr>
      </w:pPr>
      <w:r w:rsidRPr="005B2ED1">
        <w:rPr>
          <w:rFonts w:ascii="Times New Roman" w:eastAsia="標楷體" w:hAnsi="Times New Roman" w:cs="Times New Roman"/>
          <w:spacing w:val="4"/>
          <w:w w:val="102"/>
          <w:szCs w:val="24"/>
        </w:rPr>
        <w:t>事先告知：</w:t>
      </w:r>
    </w:p>
    <w:p w:rsidR="007834EC" w:rsidRPr="000E51C0" w:rsidRDefault="007834EC" w:rsidP="007834EC">
      <w:pPr>
        <w:tabs>
          <w:tab w:val="left" w:pos="4420"/>
        </w:tabs>
        <w:spacing w:before="50"/>
        <w:ind w:leftChars="150" w:left="484" w:hangingChars="50" w:hanging="124"/>
        <w:rPr>
          <w:rFonts w:ascii="Times New Roman" w:eastAsia="標楷體" w:hAnsi="Times New Roman" w:cs="Times New Roman"/>
          <w:szCs w:val="24"/>
        </w:rPr>
      </w:pPr>
      <w:r w:rsidRPr="000E51C0">
        <w:rPr>
          <w:rFonts w:ascii="Times New Roman" w:eastAsia="標楷體" w:hAnsi="Times New Roman" w:cs="Times New Roman"/>
          <w:spacing w:val="4"/>
          <w:szCs w:val="24"/>
        </w:rPr>
        <w:t>□</w:t>
      </w:r>
      <w:r w:rsidRPr="000E51C0">
        <w:rPr>
          <w:rFonts w:ascii="Times New Roman" w:eastAsia="標楷體" w:hAnsi="Times New Roman" w:cs="Times New Roman"/>
          <w:spacing w:val="4"/>
          <w:szCs w:val="24"/>
        </w:rPr>
        <w:t>同一作品另（將）參</w:t>
      </w:r>
      <w:r w:rsidRPr="000E51C0">
        <w:rPr>
          <w:rFonts w:ascii="Times New Roman" w:eastAsia="標楷體" w:hAnsi="Times New Roman" w:cs="Times New Roman"/>
          <w:spacing w:val="3"/>
          <w:szCs w:val="24"/>
        </w:rPr>
        <w:t>加</w:t>
      </w:r>
      <w:r w:rsidRPr="000E51C0">
        <w:rPr>
          <w:rFonts w:ascii="Times New Roman" w:eastAsia="標楷體" w:hAnsi="Times New Roman" w:cs="Times New Roman"/>
          <w:szCs w:val="24"/>
          <w:u w:val="single" w:color="000000"/>
        </w:rPr>
        <w:t xml:space="preserve"> </w:t>
      </w:r>
      <w:r w:rsidRPr="000E51C0">
        <w:rPr>
          <w:rFonts w:ascii="Times New Roman" w:eastAsia="標楷體" w:hAnsi="Times New Roman" w:cs="Times New Roman"/>
          <w:spacing w:val="51"/>
          <w:szCs w:val="24"/>
          <w:u w:val="single" w:color="000000"/>
        </w:rPr>
        <w:t xml:space="preserve"> </w:t>
      </w:r>
      <w:r w:rsidRPr="000E51C0">
        <w:rPr>
          <w:rFonts w:ascii="Times New Roman" w:eastAsia="標楷體" w:hAnsi="Times New Roman" w:cs="Times New Roman"/>
          <w:szCs w:val="24"/>
          <w:u w:val="single" w:color="000000"/>
        </w:rPr>
        <w:tab/>
      </w:r>
      <w:r>
        <w:rPr>
          <w:rFonts w:ascii="Times New Roman" w:eastAsia="標楷體" w:hAnsi="Times New Roman" w:cs="Times New Roman" w:hint="eastAsia"/>
          <w:szCs w:val="24"/>
          <w:u w:val="single" w:color="000000"/>
        </w:rPr>
        <w:t xml:space="preserve">  </w:t>
      </w:r>
      <w:r w:rsidRPr="000E51C0">
        <w:rPr>
          <w:rFonts w:ascii="Times New Roman" w:eastAsia="標楷體" w:hAnsi="Times New Roman" w:cs="Times New Roman"/>
          <w:spacing w:val="4"/>
          <w:w w:val="102"/>
          <w:szCs w:val="24"/>
          <w:u w:val="single" w:color="000000"/>
        </w:rPr>
        <w:t>（國內外）</w:t>
      </w:r>
      <w:r w:rsidRPr="000E51C0">
        <w:rPr>
          <w:rFonts w:ascii="Times New Roman" w:eastAsia="標楷體" w:hAnsi="Times New Roman" w:cs="Times New Roman"/>
          <w:spacing w:val="4"/>
          <w:w w:val="102"/>
          <w:szCs w:val="24"/>
        </w:rPr>
        <w:t>比賽，惟該賽會尚未公佈得獎名單。</w:t>
      </w:r>
    </w:p>
    <w:p w:rsidR="007834EC" w:rsidRPr="000E51C0" w:rsidRDefault="007834EC" w:rsidP="007834EC">
      <w:pPr>
        <w:tabs>
          <w:tab w:val="left" w:pos="3520"/>
        </w:tabs>
        <w:spacing w:before="50"/>
        <w:ind w:leftChars="150" w:left="360" w:right="-20"/>
        <w:rPr>
          <w:rFonts w:ascii="Times New Roman" w:eastAsia="標楷體" w:hAnsi="Times New Roman" w:cs="Times New Roman"/>
          <w:szCs w:val="24"/>
        </w:rPr>
      </w:pPr>
      <w:r w:rsidRPr="000E51C0">
        <w:rPr>
          <w:rFonts w:ascii="Times New Roman" w:eastAsia="標楷體" w:hAnsi="Times New Roman" w:cs="Times New Roman"/>
          <w:spacing w:val="4"/>
          <w:szCs w:val="24"/>
        </w:rPr>
        <w:t>□</w:t>
      </w:r>
      <w:r w:rsidRPr="000E51C0">
        <w:rPr>
          <w:rFonts w:ascii="Times New Roman" w:eastAsia="標楷體" w:hAnsi="Times New Roman" w:cs="Times New Roman"/>
          <w:spacing w:val="4"/>
          <w:szCs w:val="24"/>
        </w:rPr>
        <w:t>同一作品曾</w:t>
      </w:r>
      <w:r w:rsidRPr="000E51C0">
        <w:rPr>
          <w:rFonts w:ascii="Times New Roman" w:eastAsia="標楷體" w:hAnsi="Times New Roman" w:cs="Times New Roman"/>
          <w:spacing w:val="5"/>
          <w:szCs w:val="24"/>
        </w:rPr>
        <w:t>於</w:t>
      </w:r>
      <w:r w:rsidRPr="000E51C0">
        <w:rPr>
          <w:rFonts w:ascii="Times New Roman" w:eastAsia="標楷體" w:hAnsi="Times New Roman" w:cs="Times New Roman"/>
          <w:szCs w:val="24"/>
          <w:u w:val="single" w:color="000000"/>
        </w:rPr>
        <w:t xml:space="preserve"> </w:t>
      </w:r>
      <w:r w:rsidRPr="000E51C0">
        <w:rPr>
          <w:rFonts w:ascii="Times New Roman" w:eastAsia="標楷體" w:hAnsi="Times New Roman" w:cs="Times New Roman"/>
          <w:spacing w:val="35"/>
          <w:szCs w:val="24"/>
          <w:u w:val="single" w:color="000000"/>
        </w:rPr>
        <w:t xml:space="preserve"> </w:t>
      </w:r>
      <w:r>
        <w:rPr>
          <w:rFonts w:ascii="Times New Roman" w:eastAsia="標楷體" w:hAnsi="Times New Roman" w:cs="Times New Roman" w:hint="eastAsia"/>
          <w:spacing w:val="35"/>
          <w:szCs w:val="24"/>
          <w:u w:val="single" w:color="000000"/>
        </w:rPr>
        <w:t xml:space="preserve">   </w:t>
      </w:r>
      <w:r w:rsidRPr="000E51C0">
        <w:rPr>
          <w:rFonts w:ascii="Times New Roman" w:eastAsia="標楷體" w:hAnsi="Times New Roman" w:cs="Times New Roman"/>
          <w:szCs w:val="24"/>
          <w:u w:val="single" w:color="000000"/>
        </w:rPr>
        <w:tab/>
      </w:r>
      <w:r w:rsidRPr="000E51C0">
        <w:rPr>
          <w:rFonts w:ascii="Times New Roman" w:eastAsia="標楷體" w:hAnsi="Times New Roman" w:cs="Times New Roman"/>
          <w:spacing w:val="4"/>
          <w:w w:val="102"/>
          <w:szCs w:val="24"/>
        </w:rPr>
        <w:t>公開發表。</w:t>
      </w:r>
    </w:p>
    <w:p w:rsidR="007834EC" w:rsidRPr="000E51C0" w:rsidRDefault="007834EC" w:rsidP="007834EC">
      <w:pPr>
        <w:tabs>
          <w:tab w:val="left" w:pos="3412"/>
        </w:tabs>
        <w:spacing w:before="50"/>
        <w:ind w:leftChars="150" w:left="484" w:hangingChars="50" w:hanging="124"/>
        <w:rPr>
          <w:rFonts w:ascii="Times New Roman" w:eastAsia="標楷體" w:hAnsi="Times New Roman" w:cs="Times New Roman"/>
          <w:spacing w:val="4"/>
          <w:szCs w:val="24"/>
        </w:rPr>
      </w:pPr>
      <w:r w:rsidRPr="000E51C0">
        <w:rPr>
          <w:rFonts w:ascii="Times New Roman" w:eastAsia="標楷體" w:hAnsi="Times New Roman" w:cs="Times New Roman"/>
          <w:spacing w:val="4"/>
          <w:szCs w:val="24"/>
        </w:rPr>
        <w:t>□</w:t>
      </w:r>
      <w:r w:rsidRPr="000E51C0">
        <w:rPr>
          <w:rFonts w:ascii="Times New Roman" w:eastAsia="標楷體" w:hAnsi="Times New Roman" w:cs="Times New Roman"/>
          <w:spacing w:val="4"/>
          <w:szCs w:val="24"/>
        </w:rPr>
        <w:t>同一作品曾參加</w:t>
      </w:r>
      <w:r w:rsidRPr="000E51C0">
        <w:rPr>
          <w:rFonts w:ascii="Times New Roman" w:eastAsia="標楷體" w:hAnsi="Times New Roman" w:cs="Times New Roman"/>
          <w:spacing w:val="4"/>
          <w:szCs w:val="24"/>
          <w:u w:val="single"/>
        </w:rPr>
        <w:t xml:space="preserve">  </w:t>
      </w:r>
      <w:r w:rsidRPr="000E51C0">
        <w:rPr>
          <w:rFonts w:ascii="Times New Roman" w:eastAsia="標楷體" w:hAnsi="Times New Roman" w:cs="Times New Roman"/>
          <w:spacing w:val="4"/>
          <w:szCs w:val="24"/>
          <w:u w:val="single"/>
        </w:rPr>
        <w:tab/>
      </w:r>
      <w:r w:rsidRPr="000E51C0">
        <w:rPr>
          <w:rFonts w:ascii="Times New Roman" w:eastAsia="標楷體" w:hAnsi="Times New Roman" w:cs="Times New Roman"/>
          <w:spacing w:val="4"/>
          <w:szCs w:val="24"/>
        </w:rPr>
        <w:t>（國內外）比賽，並獲賽會</w:t>
      </w:r>
      <w:r>
        <w:rPr>
          <w:rFonts w:ascii="Times New Roman" w:eastAsia="標楷體" w:hAnsi="Times New Roman" w:cs="Times New Roman" w:hint="eastAsia"/>
          <w:spacing w:val="4"/>
          <w:szCs w:val="24"/>
          <w:u w:val="single"/>
        </w:rPr>
        <w:t xml:space="preserve">       </w:t>
      </w:r>
      <w:r w:rsidRPr="000E51C0">
        <w:rPr>
          <w:rFonts w:ascii="Times New Roman" w:eastAsia="標楷體" w:hAnsi="Times New Roman" w:cs="Times New Roman" w:hint="eastAsia"/>
          <w:spacing w:val="4"/>
          <w:szCs w:val="24"/>
          <w:u w:val="single"/>
        </w:rPr>
        <w:t xml:space="preserve">  </w:t>
      </w:r>
      <w:r w:rsidRPr="000E51C0">
        <w:rPr>
          <w:rFonts w:ascii="Times New Roman" w:eastAsia="標楷體" w:hAnsi="Times New Roman" w:cs="Times New Roman"/>
          <w:spacing w:val="4"/>
          <w:szCs w:val="24"/>
        </w:rPr>
        <w:t>（</w:t>
      </w:r>
      <w:r w:rsidRPr="000E51C0">
        <w:rPr>
          <w:rFonts w:ascii="Times New Roman" w:eastAsia="標楷體" w:hAnsi="Times New Roman" w:cs="Times New Roman" w:hint="eastAsia"/>
          <w:spacing w:val="4"/>
          <w:szCs w:val="24"/>
        </w:rPr>
        <w:t>名</w:t>
      </w:r>
      <w:r w:rsidRPr="000E51C0">
        <w:rPr>
          <w:rFonts w:ascii="Times New Roman" w:eastAsia="標楷體" w:hAnsi="Times New Roman" w:cs="Times New Roman"/>
          <w:spacing w:val="4"/>
          <w:szCs w:val="24"/>
        </w:rPr>
        <w:t>次）。</w:t>
      </w:r>
    </w:p>
    <w:p w:rsidR="007834EC" w:rsidRPr="00E26D71" w:rsidRDefault="007834EC" w:rsidP="007834EC">
      <w:pPr>
        <w:spacing w:before="50"/>
        <w:ind w:leftChars="150" w:left="360" w:right="-20"/>
        <w:rPr>
          <w:rFonts w:ascii="Times New Roman" w:eastAsia="標楷體" w:hAnsi="Times New Roman" w:cs="Times New Roman"/>
          <w:szCs w:val="24"/>
        </w:rPr>
      </w:pPr>
      <w:r w:rsidRPr="000E51C0">
        <w:rPr>
          <w:rFonts w:ascii="Times New Roman" w:eastAsia="標楷體" w:hAnsi="Times New Roman" w:cs="Times New Roman"/>
          <w:spacing w:val="4"/>
          <w:w w:val="102"/>
          <w:szCs w:val="24"/>
        </w:rPr>
        <w:t>□</w:t>
      </w:r>
      <w:r w:rsidRPr="000E51C0">
        <w:rPr>
          <w:rFonts w:ascii="Times New Roman" w:eastAsia="標楷體" w:hAnsi="Times New Roman" w:cs="Times New Roman"/>
          <w:spacing w:val="4"/>
          <w:w w:val="102"/>
          <w:szCs w:val="24"/>
        </w:rPr>
        <w:t>無以上情況。</w:t>
      </w:r>
    </w:p>
    <w:p w:rsidR="007834EC" w:rsidRPr="00E24E03" w:rsidRDefault="007834EC" w:rsidP="007834EC">
      <w:pPr>
        <w:spacing w:before="16"/>
        <w:ind w:left="6" w:right="-20"/>
        <w:rPr>
          <w:rFonts w:ascii="Times New Roman" w:eastAsia="標楷體" w:hAnsi="Times New Roman" w:cs="Times New Roman"/>
          <w:w w:val="102"/>
          <w:szCs w:val="24"/>
        </w:rPr>
      </w:pPr>
      <w:r>
        <w:rPr>
          <w:rFonts w:ascii="Times New Roman" w:eastAsia="標楷體" w:hAnsi="Times New Roman" w:cs="Times New Roman" w:hint="eastAsia"/>
          <w:w w:val="102"/>
          <w:szCs w:val="24"/>
        </w:rPr>
        <w:t>------------------------------------------------------------------------------------------------------</w:t>
      </w:r>
    </w:p>
    <w:p w:rsidR="007834EC" w:rsidRPr="000E51C0" w:rsidRDefault="007834EC" w:rsidP="007834EC">
      <w:pPr>
        <w:spacing w:before="50" w:line="278" w:lineRule="auto"/>
        <w:ind w:left="486" w:right="-100" w:hanging="480"/>
        <w:jc w:val="center"/>
        <w:rPr>
          <w:rFonts w:ascii="Times New Roman" w:eastAsia="標楷體" w:hAnsi="Times New Roman" w:cs="Times New Roman"/>
          <w:spacing w:val="4"/>
          <w:w w:val="102"/>
          <w:sz w:val="32"/>
          <w:szCs w:val="32"/>
        </w:rPr>
      </w:pPr>
      <w:r w:rsidRPr="000E51C0">
        <w:rPr>
          <w:rFonts w:ascii="Times New Roman" w:eastAsia="標楷體" w:hAnsi="Times New Roman" w:cs="Times New Roman"/>
          <w:spacing w:val="4"/>
          <w:w w:val="102"/>
          <w:sz w:val="32"/>
          <w:szCs w:val="32"/>
        </w:rPr>
        <w:t>【著作授權同意書</w:t>
      </w:r>
      <w:r w:rsidRPr="000E51C0">
        <w:rPr>
          <w:rFonts w:ascii="Times New Roman" w:eastAsia="標楷體" w:hAnsi="Times New Roman" w:cs="Times New Roman"/>
          <w:spacing w:val="4"/>
          <w:w w:val="102"/>
          <w:sz w:val="32"/>
          <w:szCs w:val="32"/>
        </w:rPr>
        <w:t xml:space="preserve"> </w:t>
      </w:r>
      <w:r w:rsidRPr="000E51C0">
        <w:rPr>
          <w:rFonts w:ascii="Times New Roman" w:eastAsia="標楷體" w:hAnsi="Times New Roman" w:cs="Times New Roman"/>
          <w:spacing w:val="4"/>
          <w:w w:val="102"/>
          <w:sz w:val="32"/>
          <w:szCs w:val="32"/>
        </w:rPr>
        <w:t>】</w:t>
      </w:r>
    </w:p>
    <w:p w:rsidR="007834EC" w:rsidRPr="00E24E03" w:rsidRDefault="007834EC" w:rsidP="007834EC">
      <w:pPr>
        <w:spacing w:before="50" w:line="278" w:lineRule="auto"/>
        <w:ind w:left="486" w:right="-100" w:hanging="480"/>
        <w:rPr>
          <w:rFonts w:ascii="Times New Roman" w:eastAsia="標楷體" w:hAnsi="Times New Roman" w:cs="Times New Roman"/>
          <w:spacing w:val="4"/>
          <w:w w:val="102"/>
          <w:szCs w:val="24"/>
        </w:rPr>
      </w:pPr>
      <w:r w:rsidRPr="00E24E03">
        <w:rPr>
          <w:rFonts w:ascii="Times New Roman" w:eastAsia="標楷體" w:hAnsi="Times New Roman" w:cs="Times New Roman"/>
          <w:spacing w:val="4"/>
          <w:w w:val="102"/>
          <w:szCs w:val="24"/>
        </w:rPr>
        <w:t>本人已詳閱並同意下列各項規定，</w:t>
      </w:r>
      <w:r>
        <w:rPr>
          <w:rFonts w:ascii="Times New Roman" w:eastAsia="標楷體" w:hAnsi="Times New Roman" w:cs="Times New Roman" w:hint="eastAsia"/>
          <w:spacing w:val="4"/>
          <w:w w:val="102"/>
          <w:szCs w:val="24"/>
        </w:rPr>
        <w:t>且無</w:t>
      </w:r>
      <w:r w:rsidRPr="00E24E03">
        <w:rPr>
          <w:rFonts w:ascii="Times New Roman" w:eastAsia="標楷體" w:hAnsi="Times New Roman" w:cs="Times New Roman"/>
          <w:spacing w:val="4"/>
          <w:w w:val="102"/>
          <w:szCs w:val="24"/>
        </w:rPr>
        <w:t>任何異議</w:t>
      </w:r>
      <w:r>
        <w:rPr>
          <w:rFonts w:ascii="Times New Roman" w:eastAsia="標楷體" w:hAnsi="Times New Roman" w:cs="Times New Roman" w:hint="eastAsia"/>
          <w:spacing w:val="4"/>
          <w:w w:val="102"/>
          <w:szCs w:val="24"/>
        </w:rPr>
        <w:t>。</w:t>
      </w:r>
    </w:p>
    <w:p w:rsidR="007834EC" w:rsidRPr="00E24E03" w:rsidRDefault="007834EC" w:rsidP="007834EC">
      <w:pPr>
        <w:pStyle w:val="a3"/>
        <w:numPr>
          <w:ilvl w:val="0"/>
          <w:numId w:val="1"/>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授權人：得獎者。</w:t>
      </w:r>
    </w:p>
    <w:p w:rsidR="007834EC" w:rsidRPr="00E24E03" w:rsidRDefault="007834EC" w:rsidP="007834EC">
      <w:pPr>
        <w:pStyle w:val="a3"/>
        <w:numPr>
          <w:ilvl w:val="0"/>
          <w:numId w:val="1"/>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被授權人：</w:t>
      </w:r>
      <w:r>
        <w:rPr>
          <w:rFonts w:ascii="Times New Roman" w:eastAsia="標楷體" w:hAnsi="Times New Roman" w:cs="Times New Roman" w:hint="eastAsia"/>
          <w:spacing w:val="4"/>
          <w:w w:val="102"/>
          <w:szCs w:val="24"/>
        </w:rPr>
        <w:t>崑山科技大學材料工程系</w:t>
      </w:r>
      <w:r w:rsidRPr="00E24E03">
        <w:rPr>
          <w:rFonts w:ascii="Times New Roman" w:eastAsia="標楷體" w:hAnsi="Times New Roman" w:cs="Times New Roman" w:hint="eastAsia"/>
          <w:spacing w:val="4"/>
          <w:w w:val="102"/>
          <w:szCs w:val="24"/>
        </w:rPr>
        <w:t>。</w:t>
      </w:r>
    </w:p>
    <w:p w:rsidR="007834EC" w:rsidRPr="00E24E03" w:rsidRDefault="007834EC" w:rsidP="007834EC">
      <w:pPr>
        <w:pStyle w:val="a3"/>
        <w:numPr>
          <w:ilvl w:val="0"/>
          <w:numId w:val="1"/>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授權標的：得獎者參賽時所提供之創意構想書、原始電子檔案、模型、圖說及與該得獎作品相關的所有文件或資料等之著作財產權。</w:t>
      </w:r>
    </w:p>
    <w:p w:rsidR="007834EC" w:rsidRPr="00E24E03" w:rsidRDefault="007834EC" w:rsidP="007834EC">
      <w:pPr>
        <w:pStyle w:val="a3"/>
        <w:numPr>
          <w:ilvl w:val="0"/>
          <w:numId w:val="1"/>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授權利用內容：自公布得獎日起，同意無償授權被授權人及其經被授權人所授權之人（單位），得不限次數、時間、地點及方式，行使包括但不限於重製、改作、公開發表、散布等使用權利，以供被授權人及經被授權人所授權之人（單位），編製於任何型式之</w:t>
      </w:r>
      <w:proofErr w:type="gramStart"/>
      <w:r w:rsidRPr="00E24E03">
        <w:rPr>
          <w:rFonts w:ascii="Times New Roman" w:eastAsia="標楷體" w:hAnsi="Times New Roman" w:cs="Times New Roman" w:hint="eastAsia"/>
          <w:spacing w:val="4"/>
          <w:w w:val="102"/>
          <w:szCs w:val="24"/>
        </w:rPr>
        <w:t>媒材並於</w:t>
      </w:r>
      <w:proofErr w:type="gramEnd"/>
      <w:r w:rsidRPr="00E24E03">
        <w:rPr>
          <w:rFonts w:ascii="Times New Roman" w:eastAsia="標楷體" w:hAnsi="Times New Roman" w:cs="Times New Roman" w:hint="eastAsia"/>
          <w:spacing w:val="4"/>
          <w:w w:val="102"/>
          <w:szCs w:val="24"/>
        </w:rPr>
        <w:t>相關推廣活動展示或自由運用於與「開放創意徵選活動」相關建造計畫。</w:t>
      </w:r>
    </w:p>
    <w:p w:rsidR="007834EC" w:rsidRPr="00E24E03" w:rsidRDefault="007834EC" w:rsidP="007834EC">
      <w:pPr>
        <w:pStyle w:val="a3"/>
        <w:numPr>
          <w:ilvl w:val="0"/>
          <w:numId w:val="1"/>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得獎者保證對此授權標的有著作財產權，或獲得原著作權人授權，且亦同意或擔保原著作權人不得對被授權人及經被授權人所授權之人（單位）行使著作人格權。</w:t>
      </w:r>
    </w:p>
    <w:p w:rsidR="007834EC" w:rsidRPr="00E24E03" w:rsidRDefault="007834EC" w:rsidP="007834EC">
      <w:pPr>
        <w:pStyle w:val="a3"/>
        <w:numPr>
          <w:ilvl w:val="0"/>
          <w:numId w:val="1"/>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此授權條款為非專屬授權，得獎者對所授權標的仍擁有著作財產權。</w:t>
      </w:r>
    </w:p>
    <w:p w:rsidR="007834EC" w:rsidRDefault="007834EC" w:rsidP="007834EC">
      <w:pPr>
        <w:spacing w:before="16"/>
        <w:ind w:right="-20"/>
        <w:jc w:val="right"/>
        <w:rPr>
          <w:rFonts w:ascii="Times New Roman" w:eastAsia="標楷體" w:hAnsi="Times New Roman" w:cs="Times New Roman"/>
          <w:sz w:val="21"/>
          <w:szCs w:val="21"/>
          <w:u w:val="single"/>
        </w:rPr>
      </w:pPr>
      <w:proofErr w:type="gramStart"/>
      <w:r>
        <w:rPr>
          <w:rFonts w:ascii="Times New Roman" w:eastAsia="標楷體" w:hAnsi="Times New Roman" w:cs="Times New Roman" w:hint="eastAsia"/>
          <w:sz w:val="21"/>
          <w:szCs w:val="21"/>
        </w:rPr>
        <w:t>立書人</w:t>
      </w:r>
      <w:proofErr w:type="gramEnd"/>
      <w:r>
        <w:rPr>
          <w:rFonts w:ascii="Times New Roman" w:eastAsia="標楷體" w:hAnsi="Times New Roman" w:cs="Times New Roman" w:hint="eastAsia"/>
          <w:sz w:val="21"/>
          <w:szCs w:val="21"/>
        </w:rPr>
        <w:t>:</w:t>
      </w:r>
      <w:r w:rsidRPr="00E26D71">
        <w:rPr>
          <w:rFonts w:ascii="Times New Roman" w:eastAsia="標楷體" w:hAnsi="Times New Roman" w:cs="Times New Roman" w:hint="eastAsia"/>
          <w:sz w:val="21"/>
          <w:szCs w:val="21"/>
          <w:u w:val="single"/>
        </w:rPr>
        <w:t xml:space="preserve">                      </w:t>
      </w:r>
      <w:r>
        <w:rPr>
          <w:rFonts w:ascii="Times New Roman" w:eastAsia="標楷體" w:hAnsi="Times New Roman" w:cs="Times New Roman" w:hint="eastAsia"/>
          <w:sz w:val="21"/>
          <w:szCs w:val="21"/>
          <w:u w:val="single"/>
        </w:rPr>
        <w:t xml:space="preserve"> (</w:t>
      </w:r>
      <w:r>
        <w:rPr>
          <w:rFonts w:ascii="Times New Roman" w:eastAsia="標楷體" w:hAnsi="Times New Roman" w:cs="Times New Roman" w:hint="eastAsia"/>
          <w:sz w:val="21"/>
          <w:szCs w:val="21"/>
          <w:u w:val="single"/>
        </w:rPr>
        <w:t>簽章</w:t>
      </w:r>
      <w:r>
        <w:rPr>
          <w:rFonts w:ascii="Times New Roman" w:eastAsia="標楷體" w:hAnsi="Times New Roman" w:cs="Times New Roman" w:hint="eastAsia"/>
          <w:sz w:val="21"/>
          <w:szCs w:val="21"/>
          <w:u w:val="single"/>
        </w:rPr>
        <w:t>)</w:t>
      </w:r>
    </w:p>
    <w:p w:rsidR="007834EC" w:rsidRDefault="007834EC" w:rsidP="007834EC"/>
    <w:p w:rsidR="00560BB0" w:rsidRDefault="00560BB0">
      <w:bookmarkStart w:id="0" w:name="_GoBack"/>
      <w:bookmarkEnd w:id="0"/>
    </w:p>
    <w:sectPr w:rsidR="00560BB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65F6"/>
    <w:multiLevelType w:val="hybridMultilevel"/>
    <w:tmpl w:val="DB00149A"/>
    <w:lvl w:ilvl="0" w:tplc="0409000F">
      <w:start w:val="1"/>
      <w:numFmt w:val="decimal"/>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
    <w:nsid w:val="68F604A6"/>
    <w:multiLevelType w:val="hybridMultilevel"/>
    <w:tmpl w:val="E5AC8D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EC"/>
    <w:rsid w:val="00560BB0"/>
    <w:rsid w:val="00783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E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c:creator>
  <cp:lastModifiedBy>DME</cp:lastModifiedBy>
  <cp:revision>1</cp:revision>
  <dcterms:created xsi:type="dcterms:W3CDTF">2019-02-27T07:30:00Z</dcterms:created>
  <dcterms:modified xsi:type="dcterms:W3CDTF">2019-02-27T07:31:00Z</dcterms:modified>
</cp:coreProperties>
</file>